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9F" w:rsidRPr="00F6619F" w:rsidRDefault="00F6619F" w:rsidP="00F6619F">
      <w:pPr>
        <w:pageBreakBefore/>
        <w:widowControl/>
        <w:tabs>
          <w:tab w:val="right" w:pos="15495"/>
        </w:tabs>
        <w:suppressAutoHyphens/>
        <w:autoSpaceDE/>
        <w:autoSpaceDN/>
        <w:adjustRightInd/>
        <w:ind w:left="5954"/>
        <w:jc w:val="both"/>
        <w:rPr>
          <w:sz w:val="28"/>
          <w:szCs w:val="28"/>
          <w:lang w:eastAsia="ar-SA"/>
        </w:rPr>
      </w:pPr>
      <w:r w:rsidRPr="00F6619F">
        <w:rPr>
          <w:sz w:val="28"/>
          <w:szCs w:val="28"/>
          <w:lang w:eastAsia="ar-SA"/>
        </w:rPr>
        <w:t xml:space="preserve">Приложение </w:t>
      </w:r>
    </w:p>
    <w:p w:rsidR="00F6619F" w:rsidRPr="00F6619F" w:rsidRDefault="00F6619F" w:rsidP="00F6619F">
      <w:pPr>
        <w:widowControl/>
        <w:tabs>
          <w:tab w:val="right" w:pos="15495"/>
        </w:tabs>
        <w:suppressAutoHyphens/>
        <w:autoSpaceDE/>
        <w:autoSpaceDN/>
        <w:adjustRightInd/>
        <w:ind w:left="5954"/>
        <w:jc w:val="both"/>
        <w:rPr>
          <w:sz w:val="28"/>
          <w:szCs w:val="28"/>
          <w:lang w:eastAsia="ar-SA"/>
        </w:rPr>
      </w:pPr>
      <w:r w:rsidRPr="00F6619F">
        <w:rPr>
          <w:sz w:val="28"/>
          <w:szCs w:val="28"/>
          <w:lang w:eastAsia="ar-SA"/>
        </w:rPr>
        <w:t>к решению Совета</w:t>
      </w:r>
    </w:p>
    <w:p w:rsidR="00F6619F" w:rsidRPr="00F6619F" w:rsidRDefault="00F6619F" w:rsidP="00F6619F">
      <w:pPr>
        <w:widowControl/>
        <w:tabs>
          <w:tab w:val="right" w:pos="15495"/>
        </w:tabs>
        <w:suppressAutoHyphens/>
        <w:autoSpaceDE/>
        <w:autoSpaceDN/>
        <w:adjustRightInd/>
        <w:ind w:left="5954"/>
        <w:jc w:val="both"/>
        <w:rPr>
          <w:sz w:val="28"/>
          <w:szCs w:val="28"/>
          <w:lang w:eastAsia="ar-SA"/>
        </w:rPr>
      </w:pPr>
      <w:r w:rsidRPr="00F6619F">
        <w:rPr>
          <w:sz w:val="28"/>
          <w:szCs w:val="28"/>
          <w:lang w:eastAsia="ar-SA"/>
        </w:rPr>
        <w:t>муниципального образования</w:t>
      </w:r>
    </w:p>
    <w:p w:rsidR="00F6619F" w:rsidRPr="00F6619F" w:rsidRDefault="00F6619F" w:rsidP="00F6619F">
      <w:pPr>
        <w:widowControl/>
        <w:tabs>
          <w:tab w:val="right" w:pos="15495"/>
        </w:tabs>
        <w:suppressAutoHyphens/>
        <w:autoSpaceDE/>
        <w:autoSpaceDN/>
        <w:adjustRightInd/>
        <w:ind w:left="5954"/>
        <w:jc w:val="both"/>
        <w:rPr>
          <w:sz w:val="28"/>
          <w:szCs w:val="28"/>
          <w:lang w:eastAsia="ar-SA"/>
        </w:rPr>
      </w:pPr>
      <w:r w:rsidRPr="00F6619F">
        <w:rPr>
          <w:sz w:val="28"/>
          <w:szCs w:val="28"/>
          <w:lang w:eastAsia="ar-SA"/>
        </w:rPr>
        <w:t>Кавказский район</w:t>
      </w:r>
    </w:p>
    <w:p w:rsidR="00F6619F" w:rsidRPr="00F03F01" w:rsidRDefault="00F6619F" w:rsidP="00F6619F">
      <w:pPr>
        <w:suppressAutoHyphens/>
        <w:autoSpaceDE/>
        <w:adjustRightInd/>
        <w:ind w:left="5954"/>
        <w:rPr>
          <w:rFonts w:eastAsia="Andale Sans UI" w:cs="Tahoma"/>
          <w:kern w:val="3"/>
          <w:sz w:val="24"/>
          <w:szCs w:val="24"/>
          <w:lang w:eastAsia="ja-JP" w:bidi="fa-IR"/>
        </w:rPr>
      </w:pPr>
      <w:r w:rsidRPr="00F6619F">
        <w:rPr>
          <w:rFonts w:eastAsia="Andale Sans UI" w:cs="Tahoma"/>
          <w:kern w:val="3"/>
          <w:sz w:val="28"/>
          <w:szCs w:val="28"/>
          <w:lang w:eastAsia="ja-JP" w:bidi="fa-IR"/>
        </w:rPr>
        <w:t>о</w:t>
      </w:r>
      <w:r w:rsidRPr="00F6619F">
        <w:rPr>
          <w:rFonts w:eastAsia="Andale Sans UI" w:cs="Tahoma"/>
          <w:kern w:val="3"/>
          <w:sz w:val="28"/>
          <w:szCs w:val="28"/>
          <w:lang w:val="de-DE" w:eastAsia="ja-JP" w:bidi="fa-IR"/>
        </w:rPr>
        <w:t>т</w:t>
      </w:r>
      <w:r w:rsidR="00F03F01">
        <w:rPr>
          <w:rFonts w:eastAsia="Andale Sans UI" w:cs="Tahoma"/>
          <w:kern w:val="3"/>
          <w:sz w:val="28"/>
          <w:szCs w:val="28"/>
          <w:lang w:eastAsia="ja-JP" w:bidi="fa-IR"/>
        </w:rPr>
        <w:t xml:space="preserve"> 15 декабря </w:t>
      </w:r>
      <w:r w:rsidRPr="00F6619F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 w:rsidR="00F03F01">
        <w:rPr>
          <w:rFonts w:eastAsia="Andale Sans UI" w:cs="Tahoma"/>
          <w:kern w:val="3"/>
          <w:sz w:val="28"/>
          <w:szCs w:val="28"/>
          <w:lang w:eastAsia="ja-JP" w:bidi="fa-IR"/>
        </w:rPr>
        <w:t>16</w:t>
      </w:r>
      <w:r w:rsidRPr="00F6619F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r w:rsidRPr="00F6619F">
        <w:rPr>
          <w:rFonts w:eastAsia="Andale Sans UI" w:cs="Tahoma"/>
          <w:kern w:val="3"/>
          <w:sz w:val="28"/>
          <w:szCs w:val="28"/>
          <w:lang w:val="de-DE" w:eastAsia="ja-JP" w:bidi="fa-IR"/>
        </w:rPr>
        <w:t>года №</w:t>
      </w:r>
      <w:r w:rsidR="00F03F01">
        <w:rPr>
          <w:rFonts w:eastAsia="Andale Sans UI" w:cs="Tahoma"/>
          <w:kern w:val="3"/>
          <w:sz w:val="28"/>
          <w:szCs w:val="28"/>
          <w:lang w:eastAsia="ja-JP" w:bidi="fa-IR"/>
        </w:rPr>
        <w:t>380</w:t>
      </w:r>
      <w:bookmarkStart w:id="0" w:name="_GoBack"/>
      <w:bookmarkEnd w:id="0"/>
    </w:p>
    <w:p w:rsidR="00F6619F" w:rsidRDefault="00F6619F" w:rsidP="00BB103E">
      <w:pPr>
        <w:jc w:val="center"/>
        <w:rPr>
          <w:sz w:val="28"/>
          <w:szCs w:val="28"/>
        </w:rPr>
      </w:pPr>
    </w:p>
    <w:p w:rsidR="00F6619F" w:rsidRDefault="00F6619F" w:rsidP="00BB103E">
      <w:pPr>
        <w:jc w:val="center"/>
        <w:rPr>
          <w:sz w:val="28"/>
          <w:szCs w:val="28"/>
        </w:rPr>
      </w:pPr>
    </w:p>
    <w:p w:rsidR="00F6619F" w:rsidRDefault="00F6619F" w:rsidP="004346CC">
      <w:pPr>
        <w:ind w:firstLine="851"/>
        <w:jc w:val="center"/>
        <w:rPr>
          <w:sz w:val="28"/>
          <w:szCs w:val="28"/>
        </w:rPr>
      </w:pPr>
    </w:p>
    <w:p w:rsidR="00BB103E" w:rsidRPr="004346CC" w:rsidRDefault="00BB103E" w:rsidP="004346CC">
      <w:pPr>
        <w:ind w:firstLine="851"/>
        <w:jc w:val="center"/>
        <w:rPr>
          <w:b/>
          <w:sz w:val="28"/>
          <w:szCs w:val="28"/>
        </w:rPr>
      </w:pPr>
      <w:r w:rsidRPr="004346CC">
        <w:rPr>
          <w:b/>
          <w:sz w:val="28"/>
          <w:szCs w:val="28"/>
        </w:rPr>
        <w:t>Смета</w:t>
      </w:r>
    </w:p>
    <w:p w:rsidR="00BB103E" w:rsidRPr="004346CC" w:rsidRDefault="00BB103E" w:rsidP="004346CC">
      <w:pPr>
        <w:ind w:firstLine="851"/>
        <w:jc w:val="center"/>
        <w:rPr>
          <w:b/>
          <w:sz w:val="28"/>
          <w:szCs w:val="28"/>
        </w:rPr>
      </w:pPr>
      <w:r w:rsidRPr="004346CC">
        <w:rPr>
          <w:b/>
          <w:sz w:val="28"/>
          <w:szCs w:val="28"/>
        </w:rPr>
        <w:t>расходов на содержание Совета муниципального образования Кавказский район на 2017 год</w:t>
      </w:r>
    </w:p>
    <w:p w:rsidR="004346CC" w:rsidRPr="00725838" w:rsidRDefault="004346CC" w:rsidP="004346CC">
      <w:pPr>
        <w:ind w:firstLine="851"/>
        <w:jc w:val="center"/>
        <w:rPr>
          <w:sz w:val="28"/>
          <w:szCs w:val="28"/>
        </w:rPr>
      </w:pPr>
    </w:p>
    <w:p w:rsidR="004346CC" w:rsidRDefault="00BB103E" w:rsidP="004346CC">
      <w:pPr>
        <w:shd w:val="clear" w:color="auto" w:fill="FFFFFF"/>
        <w:ind w:firstLine="85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 Ежемесячные компенсационные выплаты депутатам Совета муниципального образования Кавказский район на 2017 год:</w:t>
      </w:r>
    </w:p>
    <w:p w:rsidR="00BB103E" w:rsidRPr="004346CC" w:rsidRDefault="00BB103E" w:rsidP="004346CC">
      <w:pPr>
        <w:shd w:val="clear" w:color="auto" w:fill="FFFFFF"/>
        <w:ind w:firstLine="851"/>
        <w:jc w:val="both"/>
        <w:rPr>
          <w:color w:val="000000"/>
          <w:spacing w:val="-15"/>
          <w:sz w:val="28"/>
          <w:szCs w:val="28"/>
        </w:rPr>
      </w:pPr>
      <w:r w:rsidRPr="004346CC">
        <w:rPr>
          <w:color w:val="000000"/>
          <w:sz w:val="28"/>
          <w:szCs w:val="28"/>
        </w:rPr>
        <w:t>29 депутатов х 2500 рублей х 12 месяцев = 870 тыс. руб.</w:t>
      </w:r>
    </w:p>
    <w:p w:rsidR="00BB103E" w:rsidRDefault="00BB103E" w:rsidP="004346CC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>
        <w:rPr>
          <w:color w:val="000000"/>
          <w:sz w:val="28"/>
          <w:szCs w:val="28"/>
        </w:rPr>
        <w:t>образования Кавказский район всего – 299,4 тыс. руб.:</w:t>
      </w:r>
    </w:p>
    <w:p w:rsidR="00BB103E" w:rsidRPr="004346CC" w:rsidRDefault="00BB103E" w:rsidP="004346CC">
      <w:pPr>
        <w:ind w:firstLine="851"/>
        <w:rPr>
          <w:sz w:val="28"/>
          <w:szCs w:val="28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7380"/>
        <w:gridCol w:w="1359"/>
      </w:tblGrid>
      <w:tr w:rsidR="00BB103E" w:rsidTr="004346CC">
        <w:trPr>
          <w:trHeight w:hRule="exact" w:val="802"/>
        </w:trPr>
        <w:tc>
          <w:tcPr>
            <w:tcW w:w="90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ind w:left="36"/>
            </w:pPr>
            <w:r>
              <w:rPr>
                <w:color w:val="000000"/>
                <w:spacing w:val="-8"/>
                <w:sz w:val="28"/>
                <w:szCs w:val="28"/>
              </w:rPr>
              <w:t>№ п/п</w:t>
            </w:r>
            <w:r>
              <w:t xml:space="preserve"> </w:t>
            </w:r>
          </w:p>
        </w:tc>
        <w:tc>
          <w:tcPr>
            <w:tcW w:w="738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ind w:left="1783"/>
            </w:pPr>
            <w:r>
              <w:rPr>
                <w:color w:val="000000"/>
                <w:spacing w:val="-3"/>
                <w:sz w:val="28"/>
                <w:szCs w:val="28"/>
              </w:rPr>
              <w:t>Наименование расходов</w:t>
            </w:r>
            <w:r>
              <w:t xml:space="preserve"> </w:t>
            </w:r>
          </w:p>
        </w:tc>
        <w:tc>
          <w:tcPr>
            <w:tcW w:w="1359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jc w:val="center"/>
            </w:pPr>
            <w:r>
              <w:rPr>
                <w:color w:val="000000"/>
                <w:spacing w:val="-8"/>
                <w:sz w:val="28"/>
                <w:szCs w:val="28"/>
              </w:rPr>
              <w:t>Сумма</w:t>
            </w:r>
            <w:r>
              <w:t xml:space="preserve"> </w:t>
            </w:r>
          </w:p>
          <w:p w:rsidR="00BB103E" w:rsidRDefault="00BB103E" w:rsidP="00017A3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  <w:sz w:val="28"/>
                <w:szCs w:val="28"/>
              </w:rPr>
              <w:t>(тыс. руб.)</w:t>
            </w:r>
          </w:p>
        </w:tc>
      </w:tr>
      <w:tr w:rsidR="00BB103E" w:rsidTr="004346CC">
        <w:trPr>
          <w:trHeight w:hRule="exact" w:val="336"/>
        </w:trPr>
        <w:tc>
          <w:tcPr>
            <w:tcW w:w="90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ind w:left="41"/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8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</w:pPr>
            <w:r>
              <w:rPr>
                <w:color w:val="000000"/>
                <w:spacing w:val="-2"/>
                <w:sz w:val="28"/>
                <w:szCs w:val="28"/>
              </w:rPr>
              <w:t>Командировочные расходы</w:t>
            </w:r>
            <w:r>
              <w:t xml:space="preserve"> </w:t>
            </w:r>
          </w:p>
        </w:tc>
        <w:tc>
          <w:tcPr>
            <w:tcW w:w="1359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10,0</w:t>
            </w:r>
            <w:r>
              <w:t xml:space="preserve"> </w:t>
            </w:r>
          </w:p>
        </w:tc>
      </w:tr>
      <w:tr w:rsidR="00BB103E" w:rsidTr="004346CC">
        <w:trPr>
          <w:trHeight w:hRule="exact" w:val="463"/>
        </w:trPr>
        <w:tc>
          <w:tcPr>
            <w:tcW w:w="90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ind w:left="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8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Услуги связи</w:t>
            </w:r>
          </w:p>
        </w:tc>
        <w:tc>
          <w:tcPr>
            <w:tcW w:w="1359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</w:tr>
      <w:tr w:rsidR="00BB103E" w:rsidTr="004346CC">
        <w:trPr>
          <w:trHeight w:hRule="exact" w:val="450"/>
        </w:trPr>
        <w:tc>
          <w:tcPr>
            <w:tcW w:w="90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ind w:left="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38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Приобретение оборудования, программного обеспечения</w:t>
            </w:r>
          </w:p>
        </w:tc>
        <w:tc>
          <w:tcPr>
            <w:tcW w:w="1359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B103E" w:rsidTr="004346CC">
        <w:trPr>
          <w:trHeight w:hRule="exact" w:val="1429"/>
        </w:trPr>
        <w:tc>
          <w:tcPr>
            <w:tcW w:w="90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ind w:left="7"/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38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</w:pPr>
            <w:r>
              <w:rPr>
                <w:color w:val="000000"/>
                <w:spacing w:val="1"/>
                <w:sz w:val="28"/>
                <w:szCs w:val="28"/>
              </w:rPr>
              <w:t>Канцелярские и хозяйственные расходы,</w:t>
            </w:r>
            <w:r>
              <w:t xml:space="preserve"> </w:t>
            </w:r>
            <w:r w:rsidRPr="00ED0CEC">
              <w:rPr>
                <w:sz w:val="28"/>
                <w:szCs w:val="28"/>
              </w:rPr>
              <w:t>приобретение бумаги</w:t>
            </w:r>
            <w:r>
              <w:t xml:space="preserve">, </w:t>
            </w:r>
            <w:r>
              <w:rPr>
                <w:color w:val="000000"/>
                <w:spacing w:val="2"/>
                <w:sz w:val="28"/>
                <w:szCs w:val="28"/>
              </w:rPr>
              <w:t>обслуживание и ремонт оргтехники, подписка на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периодические издания газет и журналов,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полиграфические услуги, другие материальные затраты</w:t>
            </w:r>
          </w:p>
        </w:tc>
        <w:tc>
          <w:tcPr>
            <w:tcW w:w="1359" w:type="dxa"/>
            <w:shd w:val="clear" w:color="auto" w:fill="FFFFFF"/>
          </w:tcPr>
          <w:p w:rsidR="00BB103E" w:rsidRPr="005F19C5" w:rsidRDefault="00BB103E" w:rsidP="00017A3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214,4</w:t>
            </w:r>
          </w:p>
        </w:tc>
      </w:tr>
      <w:tr w:rsidR="00BB103E" w:rsidTr="004346CC">
        <w:trPr>
          <w:trHeight w:hRule="exact" w:val="351"/>
        </w:trPr>
        <w:tc>
          <w:tcPr>
            <w:tcW w:w="90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ind w:left="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380" w:type="dxa"/>
            <w:shd w:val="clear" w:color="auto" w:fill="FFFFFF"/>
          </w:tcPr>
          <w:p w:rsidR="00BB103E" w:rsidRDefault="00BB103E" w:rsidP="00017A3B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Уплата налогов и сборов</w:t>
            </w:r>
          </w:p>
        </w:tc>
        <w:tc>
          <w:tcPr>
            <w:tcW w:w="1359" w:type="dxa"/>
            <w:shd w:val="clear" w:color="auto" w:fill="FFFFFF"/>
          </w:tcPr>
          <w:p w:rsidR="00BB103E" w:rsidRPr="005F19C5" w:rsidRDefault="00BB103E" w:rsidP="00017A3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</w:tbl>
    <w:p w:rsidR="00BB103E" w:rsidRDefault="00BB103E" w:rsidP="00BB103E"/>
    <w:p w:rsidR="00BB103E" w:rsidRPr="00E33197" w:rsidRDefault="00BB103E" w:rsidP="00BB103E">
      <w:pPr>
        <w:ind w:firstLine="709"/>
        <w:jc w:val="both"/>
        <w:rPr>
          <w:sz w:val="28"/>
          <w:szCs w:val="28"/>
        </w:rPr>
      </w:pPr>
      <w:r w:rsidRPr="00E33197">
        <w:rPr>
          <w:sz w:val="28"/>
          <w:szCs w:val="28"/>
        </w:rPr>
        <w:t xml:space="preserve">3. </w:t>
      </w:r>
      <w:r>
        <w:rPr>
          <w:sz w:val="28"/>
          <w:szCs w:val="28"/>
        </w:rPr>
        <w:t>Председатель Совета муниципального образования Кавказский район вправе перераспределять средства между статьями расходов.</w:t>
      </w:r>
    </w:p>
    <w:p w:rsidR="00BB103E" w:rsidRDefault="00BB103E" w:rsidP="00BB103E">
      <w:pPr>
        <w:jc w:val="both"/>
      </w:pPr>
    </w:p>
    <w:p w:rsidR="00BB103E" w:rsidRDefault="00BB103E" w:rsidP="00BB103E"/>
    <w:p w:rsidR="00BB103E" w:rsidRDefault="00BB103E" w:rsidP="00BB103E"/>
    <w:p w:rsidR="00F6619F" w:rsidRPr="00F6619F" w:rsidRDefault="00F6619F" w:rsidP="00F6619F">
      <w:pPr>
        <w:widowControl/>
        <w:autoSpaceDE/>
        <w:autoSpaceDN/>
        <w:adjustRightInd/>
        <w:rPr>
          <w:sz w:val="28"/>
          <w:szCs w:val="28"/>
        </w:rPr>
      </w:pPr>
      <w:r w:rsidRPr="00F6619F">
        <w:rPr>
          <w:sz w:val="28"/>
          <w:szCs w:val="28"/>
        </w:rPr>
        <w:t>Председатель постоянной</w:t>
      </w:r>
    </w:p>
    <w:p w:rsidR="00F6619F" w:rsidRPr="00F6619F" w:rsidRDefault="00F6619F" w:rsidP="00F6619F">
      <w:pPr>
        <w:widowControl/>
        <w:autoSpaceDE/>
        <w:autoSpaceDN/>
        <w:adjustRightInd/>
        <w:rPr>
          <w:sz w:val="28"/>
          <w:szCs w:val="28"/>
        </w:rPr>
      </w:pPr>
      <w:r w:rsidRPr="00F6619F">
        <w:rPr>
          <w:sz w:val="28"/>
          <w:szCs w:val="28"/>
        </w:rPr>
        <w:t>комиссии Совета муниципального</w:t>
      </w:r>
    </w:p>
    <w:p w:rsidR="00F6619F" w:rsidRPr="00F6619F" w:rsidRDefault="00F6619F" w:rsidP="00F6619F">
      <w:pPr>
        <w:widowControl/>
        <w:autoSpaceDE/>
        <w:autoSpaceDN/>
        <w:adjustRightInd/>
        <w:rPr>
          <w:sz w:val="28"/>
          <w:szCs w:val="28"/>
        </w:rPr>
      </w:pPr>
      <w:r w:rsidRPr="00F6619F">
        <w:rPr>
          <w:sz w:val="28"/>
          <w:szCs w:val="28"/>
        </w:rPr>
        <w:t>образования Кавказский район</w:t>
      </w:r>
    </w:p>
    <w:p w:rsidR="00F6619F" w:rsidRPr="00F6619F" w:rsidRDefault="00F6619F" w:rsidP="00F6619F">
      <w:pPr>
        <w:widowControl/>
        <w:autoSpaceDE/>
        <w:autoSpaceDN/>
        <w:adjustRightInd/>
        <w:rPr>
          <w:sz w:val="28"/>
          <w:szCs w:val="28"/>
        </w:rPr>
      </w:pPr>
      <w:r w:rsidRPr="00F6619F">
        <w:rPr>
          <w:sz w:val="28"/>
          <w:szCs w:val="28"/>
        </w:rPr>
        <w:t>по финансово-бюджетной и</w:t>
      </w:r>
    </w:p>
    <w:p w:rsidR="00F6619F" w:rsidRPr="00F6619F" w:rsidRDefault="00F6619F" w:rsidP="00F6619F">
      <w:pPr>
        <w:widowControl/>
        <w:autoSpaceDE/>
        <w:autoSpaceDN/>
        <w:adjustRightInd/>
        <w:rPr>
          <w:sz w:val="28"/>
          <w:szCs w:val="28"/>
        </w:rPr>
      </w:pPr>
      <w:r w:rsidRPr="00F6619F">
        <w:rPr>
          <w:sz w:val="28"/>
          <w:szCs w:val="28"/>
        </w:rPr>
        <w:t>налоговой политике, торговле,</w:t>
      </w:r>
    </w:p>
    <w:p w:rsidR="00F6619F" w:rsidRPr="00F6619F" w:rsidRDefault="00F6619F" w:rsidP="00F6619F">
      <w:pPr>
        <w:widowControl/>
        <w:autoSpaceDE/>
        <w:autoSpaceDN/>
        <w:adjustRightInd/>
        <w:rPr>
          <w:sz w:val="28"/>
          <w:szCs w:val="28"/>
        </w:rPr>
      </w:pPr>
      <w:r w:rsidRPr="00F6619F">
        <w:rPr>
          <w:sz w:val="28"/>
          <w:szCs w:val="28"/>
        </w:rPr>
        <w:t>предпринимательств</w:t>
      </w:r>
      <w:r>
        <w:rPr>
          <w:sz w:val="28"/>
          <w:szCs w:val="28"/>
        </w:rPr>
        <w:t>у</w:t>
      </w:r>
      <w:r w:rsidRPr="00F6619F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</w:t>
      </w:r>
      <w:r w:rsidRPr="00F6619F">
        <w:rPr>
          <w:sz w:val="28"/>
          <w:szCs w:val="28"/>
        </w:rPr>
        <w:t xml:space="preserve">                            О.В. Емиц</w:t>
      </w:r>
    </w:p>
    <w:p w:rsidR="00BB103E" w:rsidRDefault="00BB103E" w:rsidP="00BB103E"/>
    <w:p w:rsidR="000A2833" w:rsidRDefault="000A2833"/>
    <w:sectPr w:rsidR="000A2833" w:rsidSect="00BB103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4CB"/>
    <w:rsid w:val="000A2833"/>
    <w:rsid w:val="004346CC"/>
    <w:rsid w:val="009474CB"/>
    <w:rsid w:val="00BB103E"/>
    <w:rsid w:val="00F03F01"/>
    <w:rsid w:val="00F6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BB103E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4">
    <w:name w:val="Знак Знак"/>
    <w:basedOn w:val="a"/>
    <w:rsid w:val="00F6619F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BB103E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4">
    <w:name w:val="Знак Знак"/>
    <w:basedOn w:val="a"/>
    <w:rsid w:val="00F6619F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cp:lastPrinted>2016-12-02T11:45:00Z</cp:lastPrinted>
  <dcterms:created xsi:type="dcterms:W3CDTF">2016-12-02T09:24:00Z</dcterms:created>
  <dcterms:modified xsi:type="dcterms:W3CDTF">2016-12-16T11:21:00Z</dcterms:modified>
</cp:coreProperties>
</file>